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793EC8D9" w:rsidR="000F7ECB" w:rsidRPr="006B2B9B" w:rsidRDefault="00280718" w:rsidP="006B2B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2B9B">
        <w:rPr>
          <w:b/>
          <w:noProof/>
          <w:sz w:val="24"/>
        </w:rPr>
        <w:t>3GPP TSG SA Plenary #</w:t>
      </w:r>
      <w:r w:rsidR="00FE3BB3" w:rsidRPr="006B2B9B">
        <w:rPr>
          <w:b/>
          <w:noProof/>
          <w:sz w:val="24"/>
        </w:rPr>
        <w:t>10</w:t>
      </w:r>
      <w:r w:rsidR="0042757E" w:rsidRPr="006B2B9B">
        <w:rPr>
          <w:b/>
          <w:noProof/>
          <w:sz w:val="24"/>
        </w:rPr>
        <w:t>4</w:t>
      </w:r>
      <w:r w:rsidR="000F7ECB" w:rsidRPr="006B2B9B">
        <w:rPr>
          <w:b/>
          <w:noProof/>
          <w:sz w:val="24"/>
        </w:rPr>
        <w:tab/>
      </w:r>
      <w:r w:rsidR="00811D3E" w:rsidRPr="006B2B9B">
        <w:rPr>
          <w:b/>
          <w:noProof/>
          <w:sz w:val="24"/>
        </w:rPr>
        <w:t>S</w:t>
      </w:r>
      <w:r w:rsidRPr="006B2B9B">
        <w:rPr>
          <w:b/>
          <w:noProof/>
          <w:sz w:val="24"/>
        </w:rPr>
        <w:t>P-</w:t>
      </w:r>
      <w:r w:rsidR="0042757E" w:rsidRPr="006B2B9B">
        <w:rPr>
          <w:b/>
          <w:noProof/>
          <w:sz w:val="24"/>
        </w:rPr>
        <w:t>24</w:t>
      </w:r>
      <w:r w:rsidR="006B2B9B" w:rsidRPr="006B2B9B">
        <w:rPr>
          <w:b/>
          <w:noProof/>
          <w:sz w:val="24"/>
        </w:rPr>
        <w:t>0726</w:t>
      </w:r>
    </w:p>
    <w:p w14:paraId="639D3E25" w14:textId="77777777" w:rsidR="006B2B9B" w:rsidRDefault="0042757E" w:rsidP="006B2B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2B9B">
        <w:rPr>
          <w:b/>
          <w:noProof/>
          <w:sz w:val="24"/>
        </w:rPr>
        <w:t>Shanghai, CN</w:t>
      </w:r>
      <w:r w:rsidR="00B379AE" w:rsidRPr="006B2B9B">
        <w:rPr>
          <w:b/>
          <w:noProof/>
          <w:sz w:val="24"/>
        </w:rPr>
        <w:t xml:space="preserve">, </w:t>
      </w:r>
      <w:r w:rsidR="00FE3BB3" w:rsidRPr="006B2B9B">
        <w:rPr>
          <w:b/>
          <w:noProof/>
          <w:sz w:val="24"/>
        </w:rPr>
        <w:t>1</w:t>
      </w:r>
      <w:r w:rsidRPr="006B2B9B">
        <w:rPr>
          <w:b/>
          <w:noProof/>
          <w:sz w:val="24"/>
        </w:rPr>
        <w:t>8</w:t>
      </w:r>
      <w:r w:rsidR="00B379AE" w:rsidRPr="006B2B9B">
        <w:rPr>
          <w:b/>
          <w:noProof/>
          <w:sz w:val="24"/>
        </w:rPr>
        <w:t xml:space="preserve">th – </w:t>
      </w:r>
      <w:r w:rsidRPr="006B2B9B">
        <w:rPr>
          <w:b/>
          <w:noProof/>
          <w:sz w:val="24"/>
        </w:rPr>
        <w:t>21st</w:t>
      </w:r>
      <w:r w:rsidR="00B379AE" w:rsidRPr="006B2B9B">
        <w:rPr>
          <w:b/>
          <w:noProof/>
          <w:sz w:val="24"/>
        </w:rPr>
        <w:t xml:space="preserve"> </w:t>
      </w:r>
      <w:r w:rsidRPr="006B2B9B">
        <w:rPr>
          <w:b/>
          <w:noProof/>
          <w:sz w:val="24"/>
        </w:rPr>
        <w:t>June</w:t>
      </w:r>
      <w:r w:rsidR="00B379AE" w:rsidRPr="006B2B9B">
        <w:rPr>
          <w:b/>
          <w:noProof/>
          <w:sz w:val="24"/>
        </w:rPr>
        <w:t xml:space="preserve"> 202</w:t>
      </w:r>
      <w:r w:rsidRPr="006B2B9B">
        <w:rPr>
          <w:b/>
          <w:noProof/>
          <w:sz w:val="24"/>
        </w:rPr>
        <w:t>4</w:t>
      </w:r>
      <w:r w:rsidR="000F7ECB" w:rsidRPr="006B2B9B">
        <w:rPr>
          <w:b/>
          <w:noProof/>
          <w:sz w:val="24"/>
        </w:rPr>
        <w:br/>
      </w:r>
      <w:r w:rsidR="000F7ECB" w:rsidRPr="002771C4">
        <w:rPr>
          <w:rFonts w:cs="Arial"/>
          <w:bCs/>
          <w:sz w:val="22"/>
        </w:rPr>
        <w:br/>
      </w:r>
      <w:r w:rsidR="006B2B9B">
        <w:rPr>
          <w:b/>
          <w:noProof/>
          <w:sz w:val="24"/>
        </w:rPr>
        <w:t>3GPP TSG-SA WG4 Meeting #128</w:t>
      </w:r>
      <w:r w:rsidR="006B2B9B">
        <w:rPr>
          <w:b/>
          <w:i/>
          <w:noProof/>
          <w:sz w:val="28"/>
        </w:rPr>
        <w:tab/>
      </w:r>
      <w:r w:rsidR="006B2B9B">
        <w:rPr>
          <w:b/>
          <w:noProof/>
          <w:sz w:val="24"/>
        </w:rPr>
        <w:t>S4-241338</w:t>
      </w:r>
    </w:p>
    <w:p w14:paraId="2265F2C6" w14:textId="77777777" w:rsidR="006B2B9B" w:rsidRDefault="006B2B9B" w:rsidP="006B2B9B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Korea, Jeju, 20 – 24 May 2024</w:t>
      </w:r>
    </w:p>
    <w:p w14:paraId="1E676814" w14:textId="3C1F6DE5" w:rsidR="000F7ECB" w:rsidRDefault="000F7EC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</w:p>
    <w:p w14:paraId="38226849" w14:textId="77777777" w:rsidR="006B2B9B" w:rsidRPr="002771C4" w:rsidRDefault="006B2B9B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</w:p>
    <w:p w14:paraId="001086BC" w14:textId="52E0EED5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A67F1E">
        <w:rPr>
          <w:rFonts w:ascii="Arial" w:hAnsi="Arial" w:cs="Arial"/>
          <w:b/>
        </w:rPr>
        <w:t>0</w:t>
      </w:r>
      <w:r w:rsidR="00222D66" w:rsidRPr="002771C4">
        <w:rPr>
          <w:rFonts w:ascii="Arial" w:hAnsi="Arial" w:cs="Arial"/>
          <w:b/>
        </w:rPr>
        <w:t xml:space="preserve">, Version </w:t>
      </w:r>
      <w:r w:rsidR="0042757E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0B85A9E5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4065BC">
        <w:rPr>
          <w:rFonts w:ascii="Arial" w:hAnsi="Arial" w:cs="Arial"/>
          <w:b/>
        </w:rPr>
        <w:t>Approval</w:t>
      </w:r>
    </w:p>
    <w:p w14:paraId="0FB84722" w14:textId="77777777" w:rsidR="006B2B9B" w:rsidRPr="00222D66" w:rsidRDefault="006B2B9B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49DDE177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A67F1E">
        <w:t>0</w:t>
      </w:r>
      <w:r w:rsidR="00B40B86">
        <w:t xml:space="preserve"> (Codec for Immersive Voice and Audio Services; </w:t>
      </w:r>
      <w:r w:rsidR="00A67F1E">
        <w:t>General overview</w:t>
      </w:r>
      <w:r w:rsidR="00B40B86">
        <w:t>) contains</w:t>
      </w:r>
      <w:r>
        <w:t>:</w:t>
      </w:r>
    </w:p>
    <w:p w14:paraId="2892B7F5" w14:textId="743B9EAE" w:rsidR="00882281" w:rsidRDefault="00B80291" w:rsidP="00B80291">
      <w:pPr>
        <w:pStyle w:val="B1"/>
      </w:pPr>
      <w:r>
        <w:t>-</w:t>
      </w:r>
      <w:r>
        <w:tab/>
      </w:r>
      <w:r w:rsidR="004276DB">
        <w:t xml:space="preserve">General overview including overview figures </w:t>
      </w:r>
      <w:r w:rsidR="004276DB" w:rsidRPr="00290806">
        <w:t>of audio processing functions</w:t>
      </w:r>
      <w:r w:rsidR="004276DB">
        <w:t xml:space="preserve"> on transmit and receiving sides</w:t>
      </w:r>
    </w:p>
    <w:p w14:paraId="19051F19" w14:textId="6C8311EB" w:rsidR="00646721" w:rsidRDefault="00882281" w:rsidP="00646721">
      <w:pPr>
        <w:pStyle w:val="B1"/>
      </w:pPr>
      <w:r>
        <w:t>-</w:t>
      </w:r>
      <w:r>
        <w:tab/>
      </w:r>
      <w:r w:rsidR="004276DB">
        <w:t xml:space="preserve">Introductions and references to major components of IVAS set of </w:t>
      </w:r>
      <w:r w:rsidR="00646721">
        <w:t>s</w:t>
      </w:r>
      <w:r>
        <w:t>pecification</w:t>
      </w:r>
      <w:r w:rsidR="00646721">
        <w:t xml:space="preserve">s such as Transcoding functions, Rendering, C-code, Test sequences, Discontinuous Transmission, Error concealment of lost frames, etc. 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6538A75D" w14:textId="6F0BCF89" w:rsidR="005403C7" w:rsidRDefault="005403C7" w:rsidP="005403C7">
      <w:pPr>
        <w:pStyle w:val="B1"/>
      </w:pPr>
      <w:r>
        <w:t>Addition of ISAR split rendering feature.</w:t>
      </w:r>
    </w:p>
    <w:p w14:paraId="49D33095" w14:textId="5B5B61D5" w:rsidR="00B87E66" w:rsidRDefault="00B87E66" w:rsidP="005403C7">
      <w:pPr>
        <w:pStyle w:val="B1"/>
      </w:pPr>
      <w:r>
        <w:rPr>
          <w:snapToGrid w:val="0"/>
        </w:rPr>
        <w:t>Removal of language on levels</w:t>
      </w:r>
      <w:r>
        <w:t xml:space="preserve"> </w:t>
      </w:r>
    </w:p>
    <w:p w14:paraId="5FA158EB" w14:textId="562AF0E3" w:rsidR="005403C7" w:rsidRPr="0051631F" w:rsidRDefault="005403C7" w:rsidP="005403C7">
      <w:pPr>
        <w:pStyle w:val="B1"/>
      </w:pPr>
      <w:r>
        <w:t>Editorial updates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1ACA8571" w:rsidR="00FE3BB3" w:rsidRPr="00280718" w:rsidRDefault="004065BC" w:rsidP="00FE3BB3">
      <w:r>
        <w:t>None</w:t>
      </w:r>
      <w:r w:rsidR="00FE3BB3" w:rsidRPr="00280718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26EEF"/>
    <w:rsid w:val="00237AB3"/>
    <w:rsid w:val="002771C4"/>
    <w:rsid w:val="00280718"/>
    <w:rsid w:val="002B09A1"/>
    <w:rsid w:val="002E0AB7"/>
    <w:rsid w:val="003E4C76"/>
    <w:rsid w:val="003F182B"/>
    <w:rsid w:val="004065BC"/>
    <w:rsid w:val="0042757E"/>
    <w:rsid w:val="004276DB"/>
    <w:rsid w:val="0045428D"/>
    <w:rsid w:val="004716D8"/>
    <w:rsid w:val="0051631F"/>
    <w:rsid w:val="005356D0"/>
    <w:rsid w:val="005403C7"/>
    <w:rsid w:val="005832EB"/>
    <w:rsid w:val="005D7987"/>
    <w:rsid w:val="005E1AD3"/>
    <w:rsid w:val="00646721"/>
    <w:rsid w:val="006B2B9B"/>
    <w:rsid w:val="00707185"/>
    <w:rsid w:val="00763F98"/>
    <w:rsid w:val="007A42E2"/>
    <w:rsid w:val="007F5054"/>
    <w:rsid w:val="00811D3E"/>
    <w:rsid w:val="00882281"/>
    <w:rsid w:val="00897C9F"/>
    <w:rsid w:val="008A21A4"/>
    <w:rsid w:val="009663F4"/>
    <w:rsid w:val="009B4586"/>
    <w:rsid w:val="00A02675"/>
    <w:rsid w:val="00A036F9"/>
    <w:rsid w:val="00A67F1E"/>
    <w:rsid w:val="00A819CB"/>
    <w:rsid w:val="00AA529A"/>
    <w:rsid w:val="00AB70CD"/>
    <w:rsid w:val="00B15609"/>
    <w:rsid w:val="00B379AE"/>
    <w:rsid w:val="00B40B86"/>
    <w:rsid w:val="00B80291"/>
    <w:rsid w:val="00B87E66"/>
    <w:rsid w:val="00C96D35"/>
    <w:rsid w:val="00CA2EAF"/>
    <w:rsid w:val="00CC358C"/>
    <w:rsid w:val="00CC436B"/>
    <w:rsid w:val="00D9104C"/>
    <w:rsid w:val="00DA2A4B"/>
    <w:rsid w:val="00DC278D"/>
    <w:rsid w:val="00DF7447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  <w:style w:type="paragraph" w:customStyle="1" w:styleId="CRCoverPage">
    <w:name w:val="CR Cover Page"/>
    <w:rsid w:val="0042757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f82f477ef3379e5d5fb01989d077aff7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99e0d5019d61f332b21a8fa1545f32ac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B528D8-9C5E-497E-ABBD-EA7E40476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6008CC-94D4-4A77-B14B-4A2F81708A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4ECB9B-8CCC-4956-9B85-B1A2D1EEF3DB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PCG52_16</cp:lastModifiedBy>
  <cp:revision>4</cp:revision>
  <dcterms:created xsi:type="dcterms:W3CDTF">2024-05-23T06:43:00Z</dcterms:created>
  <dcterms:modified xsi:type="dcterms:W3CDTF">2024-06-10T11:31:00Z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